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both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jc w:val="both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both"/>
        <w:rPr>
          <w:b w:val="1"/>
          <w:bCs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"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فيلم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إعلاني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يروي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حكاية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لبنانية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عن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الوداع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والعودة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لـ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"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"</w:t>
      </w:r>
    </w:p>
    <w:p w:rsidR="00000000" w:rsidDel="00000000" w:rsidP="00000000" w:rsidRDefault="00000000" w:rsidRPr="00000000" w14:paraId="00000004">
      <w:pPr>
        <w:bidi w:val="1"/>
        <w:jc w:val="both"/>
        <w:rPr>
          <w:color w:val="434343"/>
          <w:sz w:val="26"/>
          <w:szCs w:val="26"/>
        </w:rPr>
      </w:pPr>
      <w:bookmarkStart w:colFirst="0" w:colLast="0" w:name="_heading=h.9gt81bp4md70" w:id="0"/>
      <w:bookmarkEnd w:id="0"/>
      <w:r w:rsidDel="00000000" w:rsidR="00000000" w:rsidRPr="00000000">
        <w:rPr>
          <w:rtl w:val="0"/>
        </w:rPr>
      </w:r>
      <w:r w:rsidDel="00000000" w:rsidR="00000000" w:rsidRPr="00000000">
        <w:rPr>
          <w:color w:val="434343"/>
          <w:sz w:val="26"/>
          <w:szCs w:val="26"/>
          <w:rtl w:val="1"/>
        </w:rPr>
        <w:br w:type="textWrapping"/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أطلقت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فيلمها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الإعلاني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الجديد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First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&amp;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Last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خطوة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تحمل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بعدا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إنسانيا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ووطنيا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يتجاوز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المفهوم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التقليدي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للإعلانات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التجارية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لتروي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قصة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يعيشها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لحظة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الرحيل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ولحظة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العودة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jc w:val="both"/>
        <w:rPr>
          <w:color w:val="434343"/>
          <w:sz w:val="26"/>
          <w:szCs w:val="26"/>
        </w:rPr>
      </w:pPr>
      <w:bookmarkStart w:colFirst="0" w:colLast="0" w:name="_heading=h.3w0j028ikcn4" w:id="1"/>
      <w:bookmarkEnd w:id="1"/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الذي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ابتكرته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ونفذته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شركة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VIPMINDS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US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LLC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وأخرجه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المخرج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سمير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سرياني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يتابع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رحلتين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متوازيتين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داخل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مطار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-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رفيق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الحريري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الدولي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: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رجل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(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ربيع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هبر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)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يغادر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وامرأة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(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جوي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حلاق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)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تعود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إليه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سرد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بصري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مؤثر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يختصر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مشاعر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ملايين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اللبنانيين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الموزعين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والخارج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ُ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الإعلاني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First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&amp;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Last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أولى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المبادرات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المنبثقة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الهوية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الجديدة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لـ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تحت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شعار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والخارج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Between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Home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and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Away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وهي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رؤية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طويلة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الأمد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تضع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الإنسان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وتجربته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العاطفية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صلب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رحلة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تبدأ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الحكاية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رجل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يستعد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لمغادرة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: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حقيبة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ُ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قفل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عجل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طريق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يعرفه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جيدا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نحو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المطار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نظرة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أخيرة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المدينة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ولحظة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وداع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تحمل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تستطيع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الكلمات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قوله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المقابل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ترافق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الكاميرا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امرأة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تعود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تحمل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معها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السنوات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وذكريات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الطريق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وفرحة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اللقاء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ينتظرها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الوصول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هنا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جاء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عنوان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First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&amp;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Last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":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فـ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تكون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غالبا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آخر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محطة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يمر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قبل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مغادرة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محطة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تستقبله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عودته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بلده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يمي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الترويجي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First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&amp;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Last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قصته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تكن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مجر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فكرة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إبداعية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بالنسبة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للفريق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اللبناني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الذي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عمل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عليها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فمعظم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أفراد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فريق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الكتابة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والإنتاج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والإخراج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اختبروا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شخصيا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مشاعر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الوداع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والبعد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والحنين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والعودة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هذه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التجربة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الإنسانية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انعكست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تفاصيل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العمل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الفكرة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والسيناريو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وصولا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الإخراج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والتنفيذ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ومنحت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صدقا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عاطفيا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واضحا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مشهد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هذا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العمل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تبتعد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الإعلانات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تتمحور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المنتجات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والعروض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لتقد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نفسها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يعرفها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اللبنانيون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فعلا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ً: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جزءا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طقوس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وشاهدا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لحظات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الوداع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الحزينة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واللقاء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الجميلة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First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&amp;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Last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يضع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العلامة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التجارية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مركز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المشهد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يضع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الإنسان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أولا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ً؛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ذلك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الذي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يحمل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معه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شيئا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أينما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ذهب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وذلك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العائد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الذي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يشعر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بأن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يبدأ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قبل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يغادر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بوابة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المطار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حيث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يقيم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المهجر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هذا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السياق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قال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أنطوان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ماسه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مدير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عام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":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منذ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عقود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كانت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جزءا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أكثر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لحظات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خصوصية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حياة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اللبنانيين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سواء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كانوا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يغادرون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وطنهم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أو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يعودون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إليه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الترويجي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First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&amp;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Last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يجس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هذا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الدور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الإنساني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الذي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رافق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رحلات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الناس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بصمت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لسنوات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طويلة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ويشر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فنا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ُ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روى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هذه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القصة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اليوم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بهذا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القدر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الصدق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والعمق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".</w:t>
      </w:r>
    </w:p>
    <w:p w:rsidR="00000000" w:rsidDel="00000000" w:rsidP="00000000" w:rsidRDefault="00000000" w:rsidRPr="00000000" w14:paraId="0000000D">
      <w:pPr>
        <w:bidi w:val="1"/>
        <w:jc w:val="both"/>
        <w:rPr>
          <w:color w:val="434343"/>
          <w:sz w:val="26"/>
          <w:szCs w:val="26"/>
        </w:rPr>
      </w:pPr>
      <w:bookmarkStart w:colFirst="0" w:colLast="0" w:name="_heading=h.67ucz1lru6mv" w:id="2"/>
      <w:bookmarkEnd w:id="2"/>
      <w:r w:rsidDel="00000000" w:rsidR="00000000" w:rsidRPr="00000000">
        <w:rPr>
          <w:color w:val="434343"/>
          <w:sz w:val="26"/>
          <w:szCs w:val="26"/>
          <w:rtl w:val="1"/>
        </w:rPr>
        <w:t xml:space="preserve">انطلق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عرض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الإعلاني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First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&amp;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Last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21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تموز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2026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المنصات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الرقمية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إضافة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القنوات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الرسمية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لـ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مواقع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التواصل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الاجتماعي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كذلك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دور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السينما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شاشات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التلفزيون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وخاصة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شاشة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تلفزيون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".</w:t>
      </w:r>
    </w:p>
    <w:p w:rsidR="00000000" w:rsidDel="00000000" w:rsidP="00000000" w:rsidRDefault="00000000" w:rsidRPr="00000000" w14:paraId="0000000E">
      <w:pPr>
        <w:bidi w:val="1"/>
        <w:jc w:val="both"/>
        <w:rPr>
          <w:color w:val="434343"/>
          <w:sz w:val="26"/>
          <w:szCs w:val="26"/>
        </w:rPr>
      </w:pPr>
      <w:bookmarkStart w:colFirst="0" w:colLast="0" w:name="_heading=h.bceuebmool3c" w:id="3"/>
      <w:bookmarkEnd w:id="3"/>
      <w:r w:rsidDel="00000000" w:rsidR="00000000" w:rsidRPr="00000000">
        <w:rPr>
          <w:color w:val="434343"/>
          <w:sz w:val="26"/>
          <w:szCs w:val="26"/>
          <w:rtl w:val="1"/>
        </w:rPr>
        <w:t xml:space="preserve">ويتضمن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الإطلاق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النسخة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الكاملة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ومدتها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دقيقتان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جانب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نسختين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مختصرتين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: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واحدة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تركز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قصة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المغادرة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وأخرى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قصة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العودة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0F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بلد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ارتبط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تاريخه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بالهجرة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ارتبط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بالعودة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يأتي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الإعلاني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First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&amp;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Last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ليذك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بأن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تطول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لكن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العلاقة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تنقطع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فبين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دمعة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وداع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المغادرة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وابتسامة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لقاء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الوصول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تبقى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حاضرة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قلب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…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سواء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طريقه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العالم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أو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طريقه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للعودة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البيت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السنوات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شك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محطة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راسخة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ذاكرة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لتصبح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أكثر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مجرد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وجهة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للتسوق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جزءا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تجربة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نفسها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واليوم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ومع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إطلاق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والخارج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Between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Home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and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Away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تؤكد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الشركة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التزامها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بمواصلة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تطوير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خدماتها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ومساحاتها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التجارية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وحضورها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الرقمي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يواكب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تطلعات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العصري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ويجسد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الوقت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نفسه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العلاقة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العاطفية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تربط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اللبنانيين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بوطنهم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أينما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كانوا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jc w:val="both"/>
        <w:rPr>
          <w:b w:val="1"/>
          <w:bCs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jc w:val="both"/>
        <w:rPr>
          <w:b w:val="1"/>
          <w:bCs w:val="1"/>
          <w:color w:val="434343"/>
          <w:sz w:val="26"/>
          <w:szCs w:val="26"/>
        </w:rPr>
      </w:pP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نبذة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عن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"</w:t>
      </w:r>
    </w:p>
    <w:p w:rsidR="00000000" w:rsidDel="00000000" w:rsidP="00000000" w:rsidRDefault="00000000" w:rsidRPr="00000000" w14:paraId="00000013">
      <w:pPr>
        <w:bidi w:val="1"/>
        <w:jc w:val="both"/>
        <w:rPr>
          <w:color w:val="434343"/>
          <w:sz w:val="26"/>
          <w:szCs w:val="26"/>
        </w:rPr>
      </w:pPr>
      <w:bookmarkStart w:colFirst="0" w:colLast="0" w:name="_heading=h.8gvd8n9rgf1u" w:id="4"/>
      <w:bookmarkEnd w:id="4"/>
      <w:r w:rsidDel="00000000" w:rsidR="00000000" w:rsidRPr="00000000">
        <w:rPr>
          <w:color w:val="434343"/>
          <w:sz w:val="26"/>
          <w:szCs w:val="26"/>
          <w:rtl w:val="1"/>
        </w:rPr>
        <w:t xml:space="preserve">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ُ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تديرها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شركة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.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.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وجهة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التسو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للمسافرين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مطار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رفيق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الحريري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الدولي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-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وهي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تخدم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المغادرين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والقادمين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إليه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وأصبحت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مدى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أجيال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جزءا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مألوفا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تجربة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تجمع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نخبة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أبرز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العلامات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التجارية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العالمية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جانب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مجموعة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مختارة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المنتجات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اللبنانية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تجس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تراث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وإبداعه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وحرفيته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وقد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حصدت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العديد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الجوائز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المرموقة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بينها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الجائزة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الفضية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لأبطال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الجودة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لأفضل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(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Quality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Champions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Silver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Award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for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)،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وجائزة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كلارنس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(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Clarins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Award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)،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وجائزة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أفضل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تسويق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لفئة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النظارات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الشمسية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(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Sunglasses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Award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for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Marketing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).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اختارتها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علامات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تجارية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عالمية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رائدة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لإطلاق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مفاهيم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ومبادرات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جديدة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المنطقة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للمرة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الأولى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وتواصل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تطوير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مساحاتها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التجارية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وخدماتها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وحضورها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الرقمي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يواكب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تطلعات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المتغيرة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باستمرار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ويجس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شعارها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المؤسسي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والخارج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Between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Home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and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Away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مكانتها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الفريدة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رحلة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فهي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يستقبل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لدى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عودتهم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وآخر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يود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عهم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قبل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مغادرتهم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وانطلاقا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التزامها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بالجودة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والتمي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الخدمة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وكرم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الضيافة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اللبنانية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تواصل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تقديم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تجربة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تسو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عصرية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وموثوقة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تحظى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بتقدير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واعتراف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المستويين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الإقليمي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والدولي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عبر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jc w:val="both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jc w:val="both"/>
        <w:rPr>
          <w:sz w:val="32"/>
          <w:szCs w:val="32"/>
        </w:rPr>
      </w:pP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موقع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:</w:t>
      </w:r>
      <w:r w:rsidDel="00000000" w:rsidR="00000000" w:rsidRPr="00000000">
        <w:rPr>
          <w:sz w:val="32"/>
          <w:szCs w:val="32"/>
          <w:rtl w:val="0"/>
        </w:rPr>
        <w:t xml:space="preserve"> </w:t>
      </w:r>
      <w:hyperlink r:id="rId7">
        <w:r w:rsidDel="00000000" w:rsidR="00000000" w:rsidRPr="00000000">
          <w:rPr>
            <w:color w:val="0563c1"/>
            <w:sz w:val="32"/>
            <w:szCs w:val="32"/>
            <w:u w:val="single"/>
            <w:rtl w:val="0"/>
          </w:rPr>
          <w:t xml:space="preserve">www.beirutdutyfree.com</w:t>
        </w:r>
      </w:hyperlink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9">
      <w:pPr>
        <w:bidi w:val="1"/>
        <w:jc w:val="both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لمشاهدة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الإعلاني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-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First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&amp;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Last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" :</w:t>
      </w:r>
      <w:hyperlink r:id="rId8">
        <w:r w:rsidDel="00000000" w:rsidR="00000000" w:rsidRPr="00000000">
          <w:rPr>
            <w:color w:val="0563c1"/>
            <w:sz w:val="32"/>
            <w:szCs w:val="32"/>
            <w:u w:val="single"/>
            <w:rtl w:val="1"/>
          </w:rPr>
          <w:t xml:space="preserve">الرابط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jc w:val="both"/>
        <w:rPr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الوكالة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1C">
      <w:pPr>
        <w:bidi w:val="1"/>
        <w:jc w:val="both"/>
        <w:rPr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b w:val="1"/>
          <w:bCs w:val="1"/>
          <w:color w:val="434343"/>
          <w:sz w:val="24"/>
          <w:szCs w:val="24"/>
          <w:rtl w:val="0"/>
        </w:rPr>
        <w:t xml:space="preserve">VIPMINDS US LLC</w:t>
      </w:r>
    </w:p>
    <w:p w:rsidR="00000000" w:rsidDel="00000000" w:rsidP="00000000" w:rsidRDefault="00000000" w:rsidRPr="00000000" w14:paraId="0000001D">
      <w:pPr>
        <w:bidi w:val="1"/>
        <w:jc w:val="both"/>
        <w:rPr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الإبداعي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: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نوركا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أبو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شقرا</w:t>
      </w:r>
    </w:p>
    <w:p w:rsidR="00000000" w:rsidDel="00000000" w:rsidP="00000000" w:rsidRDefault="00000000" w:rsidRPr="00000000" w14:paraId="0000001E">
      <w:pPr>
        <w:bidi w:val="1"/>
        <w:jc w:val="both"/>
        <w:rPr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مدير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الحسابات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 :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ألين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باخوس</w:t>
      </w:r>
    </w:p>
    <w:p w:rsidR="00000000" w:rsidDel="00000000" w:rsidP="00000000" w:rsidRDefault="00000000" w:rsidRPr="00000000" w14:paraId="0000001F">
      <w:pPr>
        <w:bidi w:val="1"/>
        <w:jc w:val="both"/>
        <w:rPr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المخرج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: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سمير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سرياني</w:t>
      </w:r>
    </w:p>
    <w:p w:rsidR="00000000" w:rsidDel="00000000" w:rsidP="00000000" w:rsidRDefault="00000000" w:rsidRPr="00000000" w14:paraId="00000020">
      <w:pPr>
        <w:bidi w:val="1"/>
        <w:jc w:val="both"/>
        <w:rPr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المنتج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المنفذ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: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شانتال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هبر</w:t>
      </w:r>
    </w:p>
    <w:p w:rsidR="00000000" w:rsidDel="00000000" w:rsidP="00000000" w:rsidRDefault="00000000" w:rsidRPr="00000000" w14:paraId="00000021">
      <w:pPr>
        <w:bidi w:val="1"/>
        <w:jc w:val="both"/>
        <w:rPr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مدير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التصوير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: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بيار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معركش</w:t>
      </w:r>
    </w:p>
    <w:p w:rsidR="00000000" w:rsidDel="00000000" w:rsidP="00000000" w:rsidRDefault="00000000" w:rsidRPr="00000000" w14:paraId="00000022">
      <w:pPr>
        <w:bidi w:val="1"/>
        <w:jc w:val="both"/>
        <w:rPr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المؤلف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الموسيقي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: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أنتوني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صهيون</w:t>
      </w:r>
    </w:p>
    <w:p w:rsidR="00000000" w:rsidDel="00000000" w:rsidP="00000000" w:rsidRDefault="00000000" w:rsidRPr="00000000" w14:paraId="00000023">
      <w:pPr>
        <w:bidi w:val="1"/>
        <w:jc w:val="both"/>
        <w:rPr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الممثلون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: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جوي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حلاق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وربيع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4"/>
          <w:szCs w:val="24"/>
          <w:rtl w:val="1"/>
        </w:rPr>
        <w:t xml:space="preserve">هبر</w:t>
      </w:r>
    </w:p>
    <w:p w:rsidR="00000000" w:rsidDel="00000000" w:rsidP="00000000" w:rsidRDefault="00000000" w:rsidRPr="00000000" w14:paraId="00000024">
      <w:pPr>
        <w:bidi w:val="1"/>
        <w:jc w:val="both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jc w:val="both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680"/>
        <w:tab w:val="right" w:leader="none" w:pos="9360"/>
      </w:tabs>
      <w:spacing w:after="0" w:line="240" w:lineRule="auto"/>
      <w:rPr>
        <w:rFonts w:ascii="Raleway" w:cs="Raleway" w:eastAsia="Raleway" w:hAnsi="Raleway"/>
        <w:color w:val="0000ff"/>
        <w:sz w:val="20"/>
        <w:szCs w:val="20"/>
        <w:u w:val="single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tabs>
        <w:tab w:val="center" w:leader="none" w:pos="4680"/>
        <w:tab w:val="right" w:leader="none" w:pos="9360"/>
      </w:tabs>
      <w:spacing w:after="0" w:line="240" w:lineRule="auto"/>
      <w:rPr>
        <w:rFonts w:ascii="Raleway" w:cs="Raleway" w:eastAsia="Raleway" w:hAnsi="Raleway"/>
        <w:color w:val="3357a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color w:val="3357a6"/>
        <w:sz w:val="20"/>
        <w:szCs w:val="20"/>
      </w:rPr>
    </w:pPr>
    <w:r w:rsidDel="00000000" w:rsidR="00000000" w:rsidRPr="00000000">
      <w:rPr>
        <w:rFonts w:ascii="Raleway" w:cs="Raleway" w:eastAsia="Raleway" w:hAnsi="Raleway"/>
        <w:color w:val="3357a6"/>
        <w:sz w:val="18"/>
        <w:szCs w:val="18"/>
        <w:rtl w:val="0"/>
      </w:rPr>
      <w:t xml:space="preserve">PAC - Duty Free S.A.L., Beirut Rafic Hariri International Airport, Beirut, Lebanon | Beirutbeirutdutyfree.com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tabs>
        <w:tab w:val="center" w:leader="none" w:pos="4680"/>
        <w:tab w:val="right" w:leader="none" w:pos="9360"/>
      </w:tabs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2463356" cy="9191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3633" r="2245" t="11504"/>
                  <a:stretch>
                    <a:fillRect/>
                  </a:stretch>
                </pic:blipFill>
                <pic:spPr>
                  <a:xfrm>
                    <a:off x="0" y="0"/>
                    <a:ext cx="2463356" cy="9191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beirutdutyfree.com" TargetMode="External"/><Relationship Id="rId8" Type="http://schemas.openxmlformats.org/officeDocument/2006/relationships/hyperlink" Target="https://www.instagram.com/reels/DbFoeGdscCd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funcKgfH7vvkAqdpp3uznljxHQ==">CgMxLjAyDmguOWd0ODFicDRtZDcwMg5oLjN3MGowMjhpa2NuNDIOaC42N3VjejFscnU2bXYyDmguYmNldWVibW9vbDNjMg5oLjhndmQ4bjlyZ2YxdTgAciExNEduOGswVGdrWnRHY0d1cjJ2WTBMcTJ0T21LT0d1NVE=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